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F8A" w14:textId="33271346" w:rsidR="006D0CDF" w:rsidRDefault="00371E4B" w:rsidP="00371E4B">
      <w:pPr>
        <w:pStyle w:val="Rubrik1"/>
        <w:rPr>
          <w:b/>
          <w:bCs/>
          <w:sz w:val="36"/>
          <w:szCs w:val="36"/>
        </w:rPr>
      </w:pPr>
      <w:r w:rsidRPr="00371E4B">
        <w:rPr>
          <w:b/>
          <w:bCs/>
          <w:sz w:val="36"/>
          <w:szCs w:val="36"/>
        </w:rPr>
        <w:t>Svar till remiss angående synpunkter avseende begreppet ”svenskfödd”.</w:t>
      </w:r>
    </w:p>
    <w:p w14:paraId="7D1B30B4" w14:textId="17286626" w:rsidR="00DA4870" w:rsidRDefault="00DA4870" w:rsidP="00DA4870"/>
    <w:p w14:paraId="28286D6E" w14:textId="16191AB7" w:rsidR="00DA4870" w:rsidRPr="00DA4870" w:rsidRDefault="00DA4870" w:rsidP="00DA4870">
      <w:r>
        <w:t>Tommy Strindfors</w:t>
      </w:r>
      <w:r>
        <w:br/>
        <w:t xml:space="preserve">Uppfödare </w:t>
      </w:r>
    </w:p>
    <w:p w14:paraId="7B261F2B" w14:textId="0086B62D" w:rsidR="00371E4B" w:rsidRDefault="00371E4B" w:rsidP="00371E4B"/>
    <w:p w14:paraId="131ED4F2" w14:textId="55098583" w:rsidR="00371E4B" w:rsidRDefault="00371E4B" w:rsidP="00371E4B">
      <w:r w:rsidRPr="00371E4B">
        <w:t>Delpunkt</w:t>
      </w:r>
      <w:r>
        <w:t xml:space="preserve"> 1.</w:t>
      </w:r>
      <w:r w:rsidR="00132AB7">
        <w:t xml:space="preserve"> (Benämningen svensk häst)</w:t>
      </w:r>
      <w:r>
        <w:br/>
        <w:t>Inga invändningar</w:t>
      </w:r>
      <w:r w:rsidR="00132AB7">
        <w:t>/kommentarer</w:t>
      </w:r>
      <w:r>
        <w:t>.</w:t>
      </w:r>
    </w:p>
    <w:p w14:paraId="01207737" w14:textId="1D048A43" w:rsidR="00371E4B" w:rsidRDefault="00371E4B" w:rsidP="00371E4B">
      <w:r>
        <w:t>Delpunkt 2.</w:t>
      </w:r>
      <w:r w:rsidR="00132AB7">
        <w:t xml:space="preserve"> (Ingen uppfödning av svenska hästar utanför EU/EES/UET)</w:t>
      </w:r>
      <w:r>
        <w:br/>
      </w:r>
      <w:r w:rsidR="000661A8">
        <w:t>”Uppfödning av svenska varmblodstravare utanför EU/EES/UET får ej förekomma.” Man hänvisar främst till USA och anger som skäl att dessa hästar inte är avsedda för den svenska marknaden. Från texten drar jag slutsatsen att det främst gäller starter som 2-3 åringar</w:t>
      </w:r>
      <w:r w:rsidR="004C64B1">
        <w:t>?</w:t>
      </w:r>
      <w:r w:rsidR="000661A8">
        <w:t xml:space="preserve"> </w:t>
      </w:r>
      <w:r w:rsidR="00FF18DB">
        <w:t xml:space="preserve">Här anser jag att man tänker fel då travsporten behöver stjärnor som förgyller loppen, de borde åtminstone ha access till insatsloppen/grupploppen. Detta vore lite i paritet med vad som gäller äldre hästar och starter i grupplopp utomlands. Travsporten börjar tappa glans och det behövs insatser för att lyfta sporten och tävlingar </w:t>
      </w:r>
      <w:r w:rsidR="0068024A">
        <w:t>med hög kvalité är väl en väg av flera att gå?</w:t>
      </w:r>
      <w:r w:rsidR="00132AB7">
        <w:t xml:space="preserve"> Finns det för övrigt underlag för kommentaren att dessa hästar inte är avsedda för den svenska marknaden?</w:t>
      </w:r>
    </w:p>
    <w:p w14:paraId="0E954726" w14:textId="449C0BAD" w:rsidR="00F91998" w:rsidRDefault="0068024A" w:rsidP="00371E4B">
      <w:r>
        <w:t>Delpunkt 3. (Bibehålla krav för utlandsfödda)</w:t>
      </w:r>
      <w:r>
        <w:br/>
        <w:t>”Svensk travsport har inte för avsikt att ändra kraven för stambokföring för föl födda i godkända länder utomlands…”</w:t>
      </w:r>
      <w:r>
        <w:br/>
      </w:r>
      <w:r w:rsidR="006C6095">
        <w:t>Att d</w:t>
      </w:r>
      <w:r>
        <w:t xml:space="preserve">en här punkten </w:t>
      </w:r>
      <w:r w:rsidR="00CF7643">
        <w:t xml:space="preserve">ens </w:t>
      </w:r>
      <w:r w:rsidR="006C6095">
        <w:t xml:space="preserve">finns </w:t>
      </w:r>
      <w:r w:rsidR="00CF7643">
        <w:t xml:space="preserve">med </w:t>
      </w:r>
      <w:r w:rsidR="006C6095">
        <w:t>är en ren skam för svensk travsport. Att begära att ett föl ska transporteras långa sträckor bara för att tillgodose en liten högljudd grupps privata ekonomiska intressen borde vara en fråga för djurskyddsföreningar och</w:t>
      </w:r>
      <w:r w:rsidR="00CF7643">
        <w:t xml:space="preserve"> bör </w:t>
      </w:r>
      <w:r w:rsidR="00891006">
        <w:t>omedelbart avlägsnas från</w:t>
      </w:r>
      <w:r w:rsidR="006C6095">
        <w:t xml:space="preserve"> ST:s agenda. </w:t>
      </w:r>
      <w:r w:rsidR="00CF7643">
        <w:t xml:space="preserve">Det är i mitt tycke </w:t>
      </w:r>
      <w:r w:rsidR="00891006">
        <w:t>fullständigt</w:t>
      </w:r>
      <w:r w:rsidR="00CF7643">
        <w:t xml:space="preserve"> oetiskt och jag har svårt att inse att det på något sätt gynnar svensk travsport</w:t>
      </w:r>
      <w:r w:rsidR="00ED46F0">
        <w:t>,</w:t>
      </w:r>
      <w:r w:rsidR="00CF7643">
        <w:t xml:space="preserve"> snarare </w:t>
      </w:r>
      <w:r w:rsidR="00891006">
        <w:t>det motsatta</w:t>
      </w:r>
      <w:r w:rsidR="00CF7643">
        <w:t xml:space="preserve">. </w:t>
      </w:r>
      <w:r w:rsidR="00891006">
        <w:t xml:space="preserve">Svensk djurhållning har ett gott renommé så vitt jag vet men här har vi gått riktigt snett. </w:t>
      </w:r>
      <w:r w:rsidR="00CF7643">
        <w:t>Är själv med i ASVT och förfäras när jag läser deras sv</w:t>
      </w:r>
      <w:r w:rsidR="00ED46F0">
        <w:t>a</w:t>
      </w:r>
      <w:r w:rsidR="00CF7643">
        <w:t xml:space="preserve">r på frågan där man föreslår att även det aktuella stoet ska följa med på resan. </w:t>
      </w:r>
      <w:r w:rsidR="00D92981">
        <w:t xml:space="preserve">I svaret från ASVT står det ”Det är av yttersta vikt att hästarna måste komma till Sverige för stambokföring” då är min fråga för vem och varför? Har sökt den informationen men ingen har hittills kunnat ge ett adekvat skäl, det enda jag hört är ”så är det och så ska det vara”, </w:t>
      </w:r>
      <w:r w:rsidR="00D92981">
        <w:lastRenderedPageBreak/>
        <w:t xml:space="preserve">seriöst </w:t>
      </w:r>
      <w:r w:rsidR="00D92981">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D92981">
        <w:t>.</w:t>
      </w:r>
      <w:r w:rsidR="00E163F8">
        <w:br/>
        <w:t>I och med att denna fråga är på remiss kan vi ta tillfället i akt och använda det på ett konstruktivt sätt där djurskyddet sätts i första rummet men att vi genom ett antal åtgärder se</w:t>
      </w:r>
      <w:r w:rsidR="009E364E">
        <w:t>r</w:t>
      </w:r>
      <w:r w:rsidR="00E163F8">
        <w:t xml:space="preserve"> till att vi får ett positivt </w:t>
      </w:r>
      <w:r w:rsidR="009E364E">
        <w:t>utfall</w:t>
      </w:r>
      <w:r w:rsidR="00E163F8">
        <w:t xml:space="preserve"> för svensk uppfödning</w:t>
      </w:r>
      <w:r w:rsidR="00F91998">
        <w:t xml:space="preserve"> och svensk travsport</w:t>
      </w:r>
      <w:r w:rsidR="00E163F8">
        <w:t>.</w:t>
      </w:r>
    </w:p>
    <w:p w14:paraId="7D9E2DF3" w14:textId="300B31B1" w:rsidR="0068024A" w:rsidRDefault="00C12F9F" w:rsidP="00371E4B">
      <w:r>
        <w:br/>
        <w:t>Jag föreslår följande:</w:t>
      </w:r>
      <w:r w:rsidR="00D92981">
        <w:t xml:space="preserve"> </w:t>
      </w:r>
      <w:r w:rsidR="00E163F8">
        <w:br/>
        <w:t>1. Slopa transporttvånget och i</w:t>
      </w:r>
      <w:r w:rsidR="00F91EE0">
        <w:t xml:space="preserve"> </w:t>
      </w:r>
      <w:r w:rsidR="00E163F8">
        <w:t xml:space="preserve">stället belasta uppfödning utomlands med en avgift, förslagsvis i storlek </w:t>
      </w:r>
      <w:r w:rsidR="009A7BA2">
        <w:t xml:space="preserve">motsvarande transportkostnaden + kostnad för myndighetsperson att komma till aktuell sajt. Dessa </w:t>
      </w:r>
      <w:r w:rsidR="00F91EE0">
        <w:t>medel skulle ex. kunna hamna i en uppfödarpott för att stärka uppfödarpremierna</w:t>
      </w:r>
      <w:r>
        <w:t xml:space="preserve"> eller användas till lopp dedikerade till hästar födda i Sverige</w:t>
      </w:r>
      <w:r w:rsidR="00F91EE0">
        <w:t xml:space="preserve">. Vinnare är fölen och svensk travsport och förloraren är </w:t>
      </w:r>
      <w:r>
        <w:t xml:space="preserve">i viss mån </w:t>
      </w:r>
      <w:r w:rsidR="00F91EE0">
        <w:t>transportören.</w:t>
      </w:r>
      <w:r w:rsidR="00F91998">
        <w:br/>
      </w:r>
      <w:r>
        <w:br/>
        <w:t xml:space="preserve">2. </w:t>
      </w:r>
      <w:r w:rsidR="009E364E">
        <w:t xml:space="preserve">Om det av någon anledning inte </w:t>
      </w:r>
      <w:r w:rsidR="00F91998">
        <w:t>går att genomföra</w:t>
      </w:r>
      <w:r w:rsidR="009E364E">
        <w:t xml:space="preserve"> ovanstående eller liknande åtgärder föreslår jag att man förlänger tiden för utlandsvistelsen till Q1 året efter vilket innebär att fölet är några månader äldre </w:t>
      </w:r>
      <w:r w:rsidR="000731F8">
        <w:t xml:space="preserve">när det ska transporteras </w:t>
      </w:r>
      <w:r w:rsidR="009E364E">
        <w:t xml:space="preserve">och det finns </w:t>
      </w:r>
      <w:r w:rsidR="00F91998">
        <w:t xml:space="preserve">då </w:t>
      </w:r>
      <w:r w:rsidR="009E364E">
        <w:t xml:space="preserve">inget skäl till att stoet ska medfölja. Fölet får då möjlighet att tillbringa vintern i </w:t>
      </w:r>
      <w:r w:rsidR="000731F8">
        <w:t xml:space="preserve">ett </w:t>
      </w:r>
      <w:r w:rsidR="009E364E">
        <w:t xml:space="preserve">förmodat mildare klimat än vad vi kan erbjuda i Sverige vilket rimligtvis är positivt för utvecklingen. </w:t>
      </w:r>
      <w:r w:rsidR="000F1721">
        <w:t xml:space="preserve">Kan för övrigt inte se att årsskiftet som tidsgräns har någon som helst bäring. För att </w:t>
      </w:r>
      <w:r w:rsidR="00F91998">
        <w:t xml:space="preserve">denna </w:t>
      </w:r>
      <w:r w:rsidR="000F1721">
        <w:t>punkt ska bli aktuell är det rimligt att det läggs fram skäl för att in</w:t>
      </w:r>
      <w:r w:rsidR="00F91998">
        <w:t>te gå på punkt ett</w:t>
      </w:r>
      <w:r w:rsidR="00ED46F0">
        <w:t>.</w:t>
      </w:r>
      <w:r w:rsidR="00F91998">
        <w:br/>
      </w:r>
      <w:r w:rsidR="00F91998">
        <w:br/>
        <w:t>Delpunkt 4</w:t>
      </w:r>
      <w:r w:rsidR="00D92981">
        <w:t>.</w:t>
      </w:r>
      <w:r w:rsidR="00132AB7">
        <w:t xml:space="preserve"> (Utökad provtagning av föl)</w:t>
      </w:r>
      <w:r w:rsidR="00132AB7">
        <w:br/>
        <w:t>Inga invändningar.</w:t>
      </w:r>
      <w:r w:rsidR="00132AB7">
        <w:br/>
      </w:r>
      <w:r w:rsidR="00E33EF8">
        <w:t>Kommentar</w:t>
      </w:r>
      <w:r w:rsidR="00132AB7">
        <w:t>: Läser att man oroar sig för djurhållningen utomlands</w:t>
      </w:r>
      <w:r w:rsidR="00E33EF8">
        <w:t xml:space="preserve"> men hur man behandlar sina djur beror väl inte på va</w:t>
      </w:r>
      <w:r w:rsidR="00ED46F0">
        <w:t>rt</w:t>
      </w:r>
      <w:r w:rsidR="00E33EF8">
        <w:t xml:space="preserve"> man är utan hur man är, eller? Reflekterar över att man under denna punkt hänvisar till djurhållning/djurskydd men inte bryr sig alls när det gäller punk</w:t>
      </w:r>
      <w:r w:rsidR="004C64B1">
        <w:t>t</w:t>
      </w:r>
      <w:r w:rsidR="00E33EF8">
        <w:t>en svenskfödd?</w:t>
      </w:r>
    </w:p>
    <w:p w14:paraId="2480A8FB" w14:textId="62A40F4C" w:rsidR="00E33EF8" w:rsidRDefault="00E33EF8" w:rsidP="00371E4B">
      <w:r>
        <w:t>Delpunkt 5. (Ingen ändring av varmblodens uppfödarpremier)</w:t>
      </w:r>
      <w:r>
        <w:br/>
        <w:t>Inga invändningar.</w:t>
      </w:r>
      <w:r>
        <w:br/>
        <w:t xml:space="preserve">Kommentar: I mitt förslag ovan skulle </w:t>
      </w:r>
      <w:r w:rsidR="00792C8E">
        <w:t xml:space="preserve">nämnda ”avgift” kunna bidra till </w:t>
      </w:r>
      <w:r>
        <w:t>uppfödarpremier</w:t>
      </w:r>
      <w:r w:rsidR="00792C8E">
        <w:t>na.</w:t>
      </w:r>
    </w:p>
    <w:p w14:paraId="4AEBB924" w14:textId="6EC00CB0" w:rsidR="00792C8E" w:rsidRDefault="00792C8E" w:rsidP="00371E4B">
      <w:r>
        <w:t>Delpunkt 6. (Löpningsserie)</w:t>
      </w:r>
      <w:r>
        <w:br/>
        <w:t>Inga invändningar/kommentarer.</w:t>
      </w:r>
    </w:p>
    <w:p w14:paraId="24921F6A" w14:textId="321646D4" w:rsidR="00371E4B" w:rsidRDefault="00ED46F0" w:rsidP="00371E4B">
      <w:r>
        <w:lastRenderedPageBreak/>
        <w:t>Det finns alldeles säkert förbättringspotential i mina förslag men hästen måste komma i första rummet annars är vi ute på farliga vägar.</w:t>
      </w:r>
    </w:p>
    <w:p w14:paraId="1BA7F1BC" w14:textId="62814F88" w:rsidR="00C64005" w:rsidRPr="00371E4B" w:rsidRDefault="00C64005" w:rsidP="00371E4B">
      <w:r>
        <w:t>Mvh/Tommy Strindfors</w:t>
      </w:r>
    </w:p>
    <w:sectPr w:rsidR="00C64005" w:rsidRPr="00371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4B"/>
    <w:rsid w:val="000661A8"/>
    <w:rsid w:val="000731F8"/>
    <w:rsid w:val="000F1721"/>
    <w:rsid w:val="00132AB7"/>
    <w:rsid w:val="00371E4B"/>
    <w:rsid w:val="004C64B1"/>
    <w:rsid w:val="00610C3B"/>
    <w:rsid w:val="0068024A"/>
    <w:rsid w:val="006C6095"/>
    <w:rsid w:val="006D0CDF"/>
    <w:rsid w:val="00792C8E"/>
    <w:rsid w:val="00891006"/>
    <w:rsid w:val="009A7BA2"/>
    <w:rsid w:val="009E364E"/>
    <w:rsid w:val="00C12F9F"/>
    <w:rsid w:val="00C64005"/>
    <w:rsid w:val="00CF7643"/>
    <w:rsid w:val="00D92981"/>
    <w:rsid w:val="00DA4870"/>
    <w:rsid w:val="00E163F8"/>
    <w:rsid w:val="00E33EF8"/>
    <w:rsid w:val="00ED46F0"/>
    <w:rsid w:val="00F91998"/>
    <w:rsid w:val="00F91EE0"/>
    <w:rsid w:val="00FF1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9403"/>
  <w15:chartTrackingRefBased/>
  <w15:docId w15:val="{CAD80D1A-DC3E-41EA-88B6-79BC851F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4B"/>
    <w:rPr>
      <w:sz w:val="28"/>
    </w:rPr>
  </w:style>
  <w:style w:type="paragraph" w:styleId="Rubrik1">
    <w:name w:val="heading 1"/>
    <w:basedOn w:val="Normal"/>
    <w:next w:val="Normal"/>
    <w:link w:val="Rubrik1Char"/>
    <w:uiPriority w:val="9"/>
    <w:qFormat/>
    <w:rsid w:val="00371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71E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1E4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71E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665</Words>
  <Characters>3528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Strindfors</dc:creator>
  <cp:keywords/>
  <dc:description/>
  <cp:lastModifiedBy>Tommy Strindfors</cp:lastModifiedBy>
  <cp:revision>7</cp:revision>
  <dcterms:created xsi:type="dcterms:W3CDTF">2022-09-20T13:04:00Z</dcterms:created>
  <dcterms:modified xsi:type="dcterms:W3CDTF">2022-09-20T22:43:00Z</dcterms:modified>
</cp:coreProperties>
</file>